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DC90E" w14:textId="77777777" w:rsidR="00E90487" w:rsidRPr="00246B9A" w:rsidRDefault="00E90487" w:rsidP="00246B9A">
      <w:pPr>
        <w:spacing w:after="100" w:afterAutospacing="1" w:line="720" w:lineRule="atLeast"/>
        <w:jc w:val="center"/>
        <w:outlineLvl w:val="0"/>
        <w:rPr>
          <w:b/>
          <w:bCs/>
          <w:color w:val="000000"/>
          <w:kern w:val="36"/>
          <w:sz w:val="28"/>
          <w:szCs w:val="28"/>
        </w:rPr>
      </w:pPr>
      <w:r w:rsidRPr="00246B9A">
        <w:rPr>
          <w:b/>
          <w:bCs/>
          <w:color w:val="000000"/>
          <w:kern w:val="36"/>
          <w:sz w:val="28"/>
          <w:szCs w:val="28"/>
        </w:rPr>
        <w:t>Согласие пользователя сайта на обработку персональных данных</w:t>
      </w:r>
    </w:p>
    <w:p w14:paraId="0AA7209D" w14:textId="381F1876" w:rsidR="00E90487" w:rsidRPr="00246B9A" w:rsidRDefault="00E90487" w:rsidP="00E90487">
      <w:pPr>
        <w:spacing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Настоящим Я, субъект персональных данных, именуемый в дальнейшем «Пользователь», во время использования мною веб-сайта АНО</w:t>
      </w:r>
      <w:r w:rsidR="00627760" w:rsidRPr="00246B9A">
        <w:rPr>
          <w:color w:val="000000"/>
          <w:sz w:val="28"/>
          <w:szCs w:val="28"/>
        </w:rPr>
        <w:t xml:space="preserve"> ВО</w:t>
      </w:r>
      <w:r w:rsidRPr="00246B9A">
        <w:rPr>
          <w:color w:val="000000"/>
          <w:sz w:val="28"/>
          <w:szCs w:val="28"/>
        </w:rPr>
        <w:t xml:space="preserve"> «ИРБИС», размещенного в сети интернет по адресу</w:t>
      </w:r>
      <w:r w:rsidRPr="00246B9A">
        <w:rPr>
          <w:sz w:val="28"/>
          <w:szCs w:val="28"/>
        </w:rPr>
        <w:t>: https://irbis-</w:t>
      </w:r>
      <w:r w:rsidR="001A0081" w:rsidRPr="00246B9A">
        <w:rPr>
          <w:sz w:val="28"/>
          <w:szCs w:val="28"/>
          <w:lang w:val="en-US"/>
        </w:rPr>
        <w:t>he</w:t>
      </w:r>
      <w:r w:rsidRPr="00246B9A">
        <w:rPr>
          <w:sz w:val="28"/>
          <w:szCs w:val="28"/>
        </w:rPr>
        <w:t>.</w:t>
      </w:r>
      <w:proofErr w:type="spellStart"/>
      <w:r w:rsidRPr="00246B9A">
        <w:rPr>
          <w:sz w:val="28"/>
          <w:szCs w:val="28"/>
        </w:rPr>
        <w:t>ru</w:t>
      </w:r>
      <w:proofErr w:type="spellEnd"/>
      <w:r w:rsidRPr="00246B9A">
        <w:rPr>
          <w:sz w:val="28"/>
          <w:szCs w:val="28"/>
        </w:rPr>
        <w:t xml:space="preserve">/ </w:t>
      </w:r>
      <w:r w:rsidRPr="00246B9A">
        <w:rPr>
          <w:color w:val="000000"/>
          <w:sz w:val="28"/>
          <w:szCs w:val="28"/>
        </w:rPr>
        <w:t>(далее – Сайт, Сервис), в соответствии со статьей 9 Федерального закона от 27.07.2006 № 152-ФЗ «О персональных данных» свободно, своей волей и в своем интересе выражаю полное, безоговорочное и однозначное согласие на обработку моих персональных данных (далее - Согласие) на следующих условиях:</w:t>
      </w:r>
    </w:p>
    <w:p w14:paraId="489AEAB2" w14:textId="2271BD68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 xml:space="preserve">1. Согласие выдано Автономной некоммерческой организации </w:t>
      </w:r>
      <w:r w:rsidR="00627760" w:rsidRPr="00246B9A">
        <w:rPr>
          <w:color w:val="000000"/>
          <w:sz w:val="28"/>
          <w:szCs w:val="28"/>
        </w:rPr>
        <w:t xml:space="preserve">высшего образования </w:t>
      </w:r>
      <w:r w:rsidRPr="00246B9A">
        <w:rPr>
          <w:color w:val="000000"/>
          <w:sz w:val="28"/>
          <w:szCs w:val="28"/>
        </w:rPr>
        <w:t xml:space="preserve">«Институт развития бизнес и стратегий» </w:t>
      </w:r>
      <w:r w:rsidR="00627760" w:rsidRPr="00246B9A">
        <w:rPr>
          <w:color w:val="000000"/>
          <w:sz w:val="28"/>
          <w:szCs w:val="28"/>
        </w:rPr>
        <w:t>(</w:t>
      </w:r>
      <w:r w:rsidRPr="00246B9A">
        <w:rPr>
          <w:color w:val="000000"/>
          <w:sz w:val="28"/>
          <w:szCs w:val="28"/>
        </w:rPr>
        <w:t>АНО</w:t>
      </w:r>
      <w:r w:rsidR="00627760" w:rsidRPr="00246B9A">
        <w:rPr>
          <w:color w:val="000000"/>
          <w:sz w:val="28"/>
          <w:szCs w:val="28"/>
        </w:rPr>
        <w:t xml:space="preserve"> ВО</w:t>
      </w:r>
      <w:r w:rsidRPr="00246B9A">
        <w:rPr>
          <w:color w:val="000000"/>
          <w:sz w:val="28"/>
          <w:szCs w:val="28"/>
        </w:rPr>
        <w:t xml:space="preserve"> «</w:t>
      </w:r>
      <w:proofErr w:type="spellStart"/>
      <w:r w:rsidRPr="00246B9A">
        <w:rPr>
          <w:color w:val="000000"/>
          <w:sz w:val="28"/>
          <w:szCs w:val="28"/>
        </w:rPr>
        <w:t>ИРБ</w:t>
      </w:r>
      <w:r w:rsidR="001A0081" w:rsidRPr="00246B9A">
        <w:rPr>
          <w:color w:val="000000"/>
          <w:sz w:val="28"/>
          <w:szCs w:val="28"/>
        </w:rPr>
        <w:t>и</w:t>
      </w:r>
      <w:r w:rsidRPr="00246B9A">
        <w:rPr>
          <w:color w:val="000000"/>
          <w:sz w:val="28"/>
          <w:szCs w:val="28"/>
        </w:rPr>
        <w:t>С</w:t>
      </w:r>
      <w:proofErr w:type="spellEnd"/>
      <w:r w:rsidRPr="00246B9A">
        <w:rPr>
          <w:color w:val="000000"/>
          <w:sz w:val="28"/>
          <w:szCs w:val="28"/>
        </w:rPr>
        <w:t xml:space="preserve">»), </w:t>
      </w:r>
      <w:r w:rsidR="00627760" w:rsidRPr="00246B9A">
        <w:rPr>
          <w:sz w:val="28"/>
          <w:szCs w:val="28"/>
        </w:rPr>
        <w:t>ОГРН 1216400012014, ИНН 6455075392</w:t>
      </w:r>
      <w:r w:rsidRPr="00246B9A">
        <w:rPr>
          <w:color w:val="000000"/>
          <w:sz w:val="28"/>
          <w:szCs w:val="28"/>
        </w:rPr>
        <w:t xml:space="preserve">, расположенному по адресу: 410012, г. Саратов, ул. Университетская, </w:t>
      </w:r>
      <w:proofErr w:type="spellStart"/>
      <w:r w:rsidRPr="00246B9A">
        <w:rPr>
          <w:color w:val="000000"/>
          <w:sz w:val="28"/>
          <w:szCs w:val="28"/>
        </w:rPr>
        <w:t>зд</w:t>
      </w:r>
      <w:proofErr w:type="spellEnd"/>
      <w:r w:rsidRPr="00246B9A">
        <w:rPr>
          <w:color w:val="000000"/>
          <w:sz w:val="28"/>
          <w:szCs w:val="28"/>
        </w:rPr>
        <w:t>. 36, стр. 1 (далее - Оператор).</w:t>
      </w:r>
    </w:p>
    <w:p w14:paraId="7A2A8953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2. Согласие выдано на обработку следующих категорий персональных данных:</w:t>
      </w:r>
    </w:p>
    <w:p w14:paraId="4CE32D1D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– данных, указанных в специальных формах, расположенных на Сайте, путем заполнения соответствующих текстовых полей, а именно: фамилия, имя, отчество, адрес электронной почты (</w:t>
      </w:r>
      <w:proofErr w:type="spellStart"/>
      <w:r w:rsidRPr="00246B9A">
        <w:rPr>
          <w:color w:val="000000"/>
          <w:sz w:val="28"/>
          <w:szCs w:val="28"/>
        </w:rPr>
        <w:t>e-mail</w:t>
      </w:r>
      <w:proofErr w:type="spellEnd"/>
      <w:r w:rsidRPr="00246B9A">
        <w:rPr>
          <w:color w:val="000000"/>
          <w:sz w:val="28"/>
          <w:szCs w:val="28"/>
        </w:rPr>
        <w:t>), номер телефона, другая аналогичная сообщенная информация, на основании которой возможно идентификация субъекта персональных данных;</w:t>
      </w:r>
    </w:p>
    <w:p w14:paraId="42468408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– данных, которые автоматически передаются в процессе просмотра и при посещении страниц Сайта (</w:t>
      </w:r>
      <w:proofErr w:type="spellStart"/>
      <w:r w:rsidRPr="00246B9A">
        <w:rPr>
          <w:color w:val="000000"/>
          <w:sz w:val="28"/>
          <w:szCs w:val="28"/>
        </w:rPr>
        <w:t>cookie</w:t>
      </w:r>
      <w:proofErr w:type="spellEnd"/>
      <w:r w:rsidRPr="00246B9A">
        <w:rPr>
          <w:color w:val="000000"/>
          <w:sz w:val="28"/>
          <w:szCs w:val="28"/>
        </w:rPr>
        <w:t xml:space="preserve">-файлы), а именно: дата и время доступа, адрес посещаемой страницы, источник выхода, </w:t>
      </w:r>
      <w:proofErr w:type="spellStart"/>
      <w:r w:rsidRPr="00246B9A">
        <w:rPr>
          <w:color w:val="000000"/>
          <w:sz w:val="28"/>
          <w:szCs w:val="28"/>
        </w:rPr>
        <w:t>реферер</w:t>
      </w:r>
      <w:proofErr w:type="spellEnd"/>
      <w:r w:rsidRPr="00246B9A">
        <w:rPr>
          <w:color w:val="000000"/>
          <w:sz w:val="28"/>
          <w:szCs w:val="28"/>
        </w:rPr>
        <w:t xml:space="preserve"> (адрес предыдущей страницы), информация о поведении (включая количество и наименование просмотренных страниц), прочие технические данные (данные о технических средствах (в том числе мобильных устройствах) и способах технологического взаимодействия с Сайтом и его сервисами (в том числе вид операционной системы Пользователя, тип браузера, географическое положение, данные о провайдере и иное), об активности Пользователя при использовании Сайта, об информации об ошибках, выдаваемых Пользователю, о скачанных файлах, инструментах, а также иные данные, получаемые установленными настоящим согласием способами;</w:t>
      </w:r>
    </w:p>
    <w:p w14:paraId="26440039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– IP адрес и статистика о IP-адресах.</w:t>
      </w:r>
    </w:p>
    <w:p w14:paraId="19C951F7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3. Согласие выдано на обработку персональных данных в целях:</w:t>
      </w:r>
    </w:p>
    <w:p w14:paraId="5B5A409A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– предоставления доступа к Сайту, его содержанию, к функционалу сервисов, для администрирования Сайта;</w:t>
      </w:r>
    </w:p>
    <w:p w14:paraId="306D45EA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– идентификации при регистрации и/или при использовании Сайта;</w:t>
      </w:r>
    </w:p>
    <w:p w14:paraId="6B1FE00C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lastRenderedPageBreak/>
        <w:t>– предоставления услуг и сервисов, доступных на Сайте, обработка запросов и заявок.</w:t>
      </w:r>
    </w:p>
    <w:p w14:paraId="40E3157C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4. Согласие выдано на обработку персональных данных смешанным (автоматизированным и неавтоматизированным) способом, в том числе и установленными на сайте сервисами сбора статистических данных (Яндекс Метрика, Google Analytics) с соблюдением мер, обеспечивающих их защиту от несанкционированного доступа.</w:t>
      </w:r>
    </w:p>
    <w:p w14:paraId="62BC09E4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В процессе обработки персональных данных Оператор вправе осуществлять: сбор, запись, систематизацию, накопление, хранение, извлечение, использование, передачу (распространение, предоставление, доступ), обезличивание, удаление, уничтожение персональных данных Пользователя.</w:t>
      </w:r>
    </w:p>
    <w:p w14:paraId="62D4537B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5. Настоящим, Пользователь подтверждает, что:</w:t>
      </w:r>
    </w:p>
    <w:p w14:paraId="069385DB" w14:textId="32F8F6D0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5.1. Ознакомился с Политикой в отношении обработки персональных данных в АНО</w:t>
      </w:r>
      <w:r w:rsidR="00627760" w:rsidRPr="00246B9A">
        <w:rPr>
          <w:color w:val="000000"/>
          <w:sz w:val="28"/>
          <w:szCs w:val="28"/>
        </w:rPr>
        <w:t xml:space="preserve"> ВО</w:t>
      </w:r>
      <w:r w:rsidRPr="00246B9A">
        <w:rPr>
          <w:color w:val="000000"/>
          <w:sz w:val="28"/>
          <w:szCs w:val="28"/>
        </w:rPr>
        <w:t xml:space="preserve"> «</w:t>
      </w:r>
      <w:proofErr w:type="spellStart"/>
      <w:r w:rsidRPr="00246B9A">
        <w:rPr>
          <w:color w:val="000000"/>
          <w:sz w:val="28"/>
          <w:szCs w:val="28"/>
        </w:rPr>
        <w:t>ИРБ</w:t>
      </w:r>
      <w:r w:rsidR="001A0081" w:rsidRPr="00246B9A">
        <w:rPr>
          <w:color w:val="000000"/>
          <w:sz w:val="28"/>
          <w:szCs w:val="28"/>
        </w:rPr>
        <w:t>и</w:t>
      </w:r>
      <w:r w:rsidRPr="00246B9A">
        <w:rPr>
          <w:color w:val="000000"/>
          <w:sz w:val="28"/>
          <w:szCs w:val="28"/>
        </w:rPr>
        <w:t>С</w:t>
      </w:r>
      <w:proofErr w:type="spellEnd"/>
      <w:r w:rsidRPr="00246B9A">
        <w:rPr>
          <w:color w:val="000000"/>
          <w:sz w:val="28"/>
          <w:szCs w:val="28"/>
        </w:rPr>
        <w:t>».</w:t>
      </w:r>
    </w:p>
    <w:p w14:paraId="6482D2CF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5.2. Ознакомлен и согласен с тем, что передача персональных данных Пользователя может осуществляться Оператором в объеме, необходимом для получения Пользователем доступа к Сайту, его содержанию и его сервисам, третьим лицам, в случаях, когда предоставление таких данных является обязательным в соответствии с законодательством.</w:t>
      </w:r>
    </w:p>
    <w:p w14:paraId="09DE4E82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5.3. Проинформирован о возможности отзыва согласия на основании положений Федерального закона от 27.07.2006 № 152-ФЗ «О персональных данных» путем личного обращения или направления письменного обращения в свободной форме заказным письмом с уведомлением о вручении в адрес Оператора или на следующие адреса электронной почты: _______________________</w:t>
      </w:r>
    </w:p>
    <w:p w14:paraId="307675A5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5.4. Проинформирован, что в случае отзыва согласия на обработку персональных данных, Оператор вправе продолжить обработку персональных данных без согласия при наличии оснований, указанных в п.2-11 ч.1 ст. 6, ч.2 ст. 10, ч.2 ст.11 Федерального закона от 27.07.2006 № 152-ФЗ «О персональных данных».</w:t>
      </w:r>
    </w:p>
    <w:p w14:paraId="4B8BF90E" w14:textId="77777777" w:rsidR="00E90487" w:rsidRPr="00246B9A" w:rsidRDefault="00E90487" w:rsidP="00E90487">
      <w:pPr>
        <w:spacing w:before="100" w:beforeAutospacing="1" w:after="100" w:afterAutospacing="1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6. Настоящее Согласие действует бессрочно с даты его предоставления Оператору, и может быть отозвано в любое время путем подачи Оператору заявления в порядке, указанном в п. 5.3. настоящего Согласия.</w:t>
      </w:r>
    </w:p>
    <w:p w14:paraId="53DE7E2E" w14:textId="77777777" w:rsidR="00E90487" w:rsidRPr="00246B9A" w:rsidRDefault="00E90487" w:rsidP="00E90487">
      <w:pPr>
        <w:spacing w:before="100" w:beforeAutospacing="1" w:after="0"/>
        <w:rPr>
          <w:color w:val="000000"/>
          <w:sz w:val="28"/>
          <w:szCs w:val="28"/>
        </w:rPr>
      </w:pPr>
      <w:r w:rsidRPr="00246B9A">
        <w:rPr>
          <w:color w:val="000000"/>
          <w:sz w:val="28"/>
          <w:szCs w:val="28"/>
        </w:rPr>
        <w:t>7. Датой и временем формирования, подтверждения и предоставления Согласия прошу считать момент отправки сообщения в Формах сбора персональных данных.</w:t>
      </w:r>
    </w:p>
    <w:p w14:paraId="199B7A5D" w14:textId="77777777" w:rsidR="00FB29A2" w:rsidRPr="00246B9A" w:rsidRDefault="00FB29A2" w:rsidP="00FB29A2">
      <w:pPr>
        <w:rPr>
          <w:noProof/>
          <w:sz w:val="28"/>
          <w:szCs w:val="28"/>
        </w:rPr>
      </w:pPr>
    </w:p>
    <w:sectPr w:rsidR="00FB29A2" w:rsidRPr="00246B9A" w:rsidSect="009921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CEA"/>
    <w:rsid w:val="000C5CEA"/>
    <w:rsid w:val="001A0081"/>
    <w:rsid w:val="00246B9A"/>
    <w:rsid w:val="00337193"/>
    <w:rsid w:val="00444FE3"/>
    <w:rsid w:val="004C49EE"/>
    <w:rsid w:val="00627760"/>
    <w:rsid w:val="00640FD5"/>
    <w:rsid w:val="006A4890"/>
    <w:rsid w:val="009248BF"/>
    <w:rsid w:val="009921BB"/>
    <w:rsid w:val="00A352BA"/>
    <w:rsid w:val="00B424B6"/>
    <w:rsid w:val="00DC0341"/>
    <w:rsid w:val="00DE4312"/>
    <w:rsid w:val="00E90487"/>
    <w:rsid w:val="00FA1224"/>
    <w:rsid w:val="00FB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0B680"/>
  <w15:docId w15:val="{FFE3C526-5721-44D5-B4AB-255E4390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312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90487"/>
    <w:pPr>
      <w:spacing w:before="100" w:beforeAutospacing="1" w:after="100" w:afterAutospacing="1"/>
      <w:jc w:val="left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9A2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9A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9048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Normal (Web)"/>
    <w:basedOn w:val="a"/>
    <w:uiPriority w:val="99"/>
    <w:semiHidden/>
    <w:unhideWhenUsed/>
    <w:rsid w:val="00E90487"/>
    <w:pPr>
      <w:spacing w:before="100" w:beforeAutospacing="1" w:after="100" w:afterAutospacing="1"/>
      <w:jc w:val="left"/>
    </w:pPr>
  </w:style>
  <w:style w:type="character" w:styleId="a6">
    <w:name w:val="Hyperlink"/>
    <w:basedOn w:val="a0"/>
    <w:uiPriority w:val="99"/>
    <w:semiHidden/>
    <w:unhideWhenUsed/>
    <w:rsid w:val="00E904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84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0347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6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95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СГТУ имени Гагарина Ю.А.</Company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Будников Дмитрий Евгеньевич</dc:creator>
  <cp:lastModifiedBy>dimazaiac@mail.ru</cp:lastModifiedBy>
  <cp:revision>3</cp:revision>
  <dcterms:created xsi:type="dcterms:W3CDTF">2025-11-18T09:54:00Z</dcterms:created>
  <dcterms:modified xsi:type="dcterms:W3CDTF">2025-11-18T09:55:00Z</dcterms:modified>
</cp:coreProperties>
</file>